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198"/>
        <w:gridCol w:w="810"/>
        <w:gridCol w:w="1440"/>
        <w:gridCol w:w="547"/>
        <w:gridCol w:w="1073"/>
        <w:gridCol w:w="900"/>
        <w:gridCol w:w="252"/>
        <w:gridCol w:w="18"/>
        <w:gridCol w:w="1080"/>
        <w:gridCol w:w="972"/>
        <w:gridCol w:w="1440"/>
      </w:tblGrid>
      <w:tr w:rsidR="00963CA3" w14:paraId="16AEFEDF" w14:textId="77777777" w:rsidTr="0069088D">
        <w:trPr>
          <w:trHeight w:val="47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558ED" w14:textId="77777777" w:rsidR="00963CA3" w:rsidRPr="00413DDB" w:rsidRDefault="00963CA3" w:rsidP="002776A5">
            <w:pPr>
              <w:rPr>
                <w:rFonts w:cs="Arial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5C4F" w14:textId="77777777" w:rsidR="00963CA3" w:rsidRDefault="00963CA3" w:rsidP="002776A5">
            <w:pPr>
              <w:jc w:val="center"/>
              <w:rPr>
                <w:noProof/>
              </w:rPr>
            </w:pPr>
          </w:p>
        </w:tc>
      </w:tr>
      <w:tr w:rsidR="002776A5" w14:paraId="04323052" w14:textId="77777777" w:rsidTr="0069088D">
        <w:trPr>
          <w:trHeight w:val="47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F4DA" w14:textId="799689FF" w:rsidR="002776A5" w:rsidRPr="00413DDB" w:rsidRDefault="00963CA3" w:rsidP="002776A5">
            <w:pPr>
              <w:rPr>
                <w:rFonts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1F38FB3E" wp14:editId="01CC5DC8">
                  <wp:extent cx="1451231" cy="1036320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56" cy="104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1720" w14:textId="77777777" w:rsidR="002776A5" w:rsidRDefault="002776A5" w:rsidP="002776A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C589DF" wp14:editId="7123071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</w:t>
            </w:r>
          </w:p>
          <w:p w14:paraId="14850EDA" w14:textId="77777777" w:rsidR="00196B8F" w:rsidRDefault="00196B8F" w:rsidP="00196B8F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Appliances &amp; </w:t>
            </w:r>
          </w:p>
          <w:p w14:paraId="4F978E12" w14:textId="77777777" w:rsidR="002776A5" w:rsidRPr="00D6009E" w:rsidRDefault="00196B8F" w:rsidP="00196B8F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 Recycling   </w:t>
            </w:r>
          </w:p>
        </w:tc>
      </w:tr>
      <w:tr w:rsidR="002776A5" w14:paraId="661FD072" w14:textId="77777777" w:rsidTr="00710CFE">
        <w:trPr>
          <w:trHeight w:val="423"/>
        </w:trPr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45CDC" w14:textId="77777777" w:rsidR="002776A5" w:rsidRDefault="002776A5" w:rsidP="002776A5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2EAE6BC5" wp14:editId="67D2FF79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17B2" w14:textId="77777777" w:rsidR="002776A5" w:rsidRPr="00A46181" w:rsidRDefault="002776A5" w:rsidP="002776A5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D68F535" w14:textId="77777777" w:rsidR="002776A5" w:rsidRPr="00A46181" w:rsidRDefault="002776A5" w:rsidP="002776A5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3E186" w14:textId="18C7B702" w:rsidR="002776A5" w:rsidRPr="0026713A" w:rsidRDefault="002776A5" w:rsidP="002776A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70711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2A3FA168" w14:textId="77777777" w:rsidR="002776A5" w:rsidRPr="0036156C" w:rsidRDefault="002776A5" w:rsidP="002776A5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B8409A" w14:paraId="44CC31D3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  <w:bottom w:val="single" w:sz="4" w:space="0" w:color="auto"/>
            </w:tcBorders>
            <w:shd w:val="clear" w:color="auto" w:fill="456840"/>
          </w:tcPr>
          <w:p w14:paraId="6D8C920F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ELIGIBILITY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CRITERIA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B8409A" w14:paraId="19E22E6A" w14:textId="77777777" w:rsidTr="0069088D">
        <w:trPr>
          <w:trHeight w:val="2699"/>
        </w:trPr>
        <w:tc>
          <w:tcPr>
            <w:tcW w:w="11250" w:type="dxa"/>
            <w:gridSpan w:val="12"/>
          </w:tcPr>
          <w:p w14:paraId="68A0468A" w14:textId="77777777" w:rsidR="00BC0613" w:rsidRPr="00A4618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appliance must be on cooperative’s lines.  Recycled appliance must have been removed from service on cooperative’s lines.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BF02A2" w14:textId="77777777" w:rsidR="00BC0613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New and recycled appliance</w:t>
            </w:r>
            <w:r w:rsidR="00603EC2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must be electric.</w:t>
            </w:r>
          </w:p>
          <w:p w14:paraId="25D4ED46" w14:textId="77777777" w:rsidR="004821B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277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ppliance</w:t>
            </w:r>
            <w:r w:rsidR="006908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.  Appliance recycling qualifies for the entire incentive, regardless of the recycling cost.</w:t>
            </w:r>
          </w:p>
          <w:p w14:paraId="749F69E6" w14:textId="4C4450BC" w:rsidR="004821B1" w:rsidRDefault="004821B1" w:rsidP="004821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place through December 31,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0711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.  Funds are limited so submit required documentation as soon as possible.</w:t>
            </w:r>
          </w:p>
          <w:p w14:paraId="22AE83BC" w14:textId="06406506" w:rsidR="00BC0613" w:rsidRDefault="004274E9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equired documentation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purchase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recycle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date</w:t>
            </w:r>
            <w:r w:rsid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1C007B6C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eligibility criteria may apply.  Program is subject to change or cancellation without notice.  Contact cooperative for details.  </w:t>
            </w:r>
          </w:p>
          <w:p w14:paraId="598B9395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D5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E947D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3 months after purchase or recycle date.   </w:t>
            </w:r>
          </w:p>
          <w:p w14:paraId="5AA9A18E" w14:textId="77777777" w:rsidR="00B8409A" w:rsidRDefault="002474E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5B3B2A" wp14:editId="5DF97C1E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105410</wp:posOffset>
                  </wp:positionV>
                  <wp:extent cx="451485" cy="461645"/>
                  <wp:effectExtent l="0" t="0" r="5715" b="0"/>
                  <wp:wrapTight wrapText="bothSides">
                    <wp:wrapPolygon edited="0">
                      <wp:start x="0" y="0"/>
                      <wp:lineTo x="0" y="20501"/>
                      <wp:lineTo x="20962" y="20501"/>
                      <wp:lineTo x="20962" y="0"/>
                      <wp:lineTo x="0" y="0"/>
                    </wp:wrapPolygon>
                  </wp:wrapTight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This incentive </w:t>
            </w:r>
            <w:proofErr w:type="gramStart"/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</w:t>
            </w:r>
            <w:proofErr w:type="gramEnd"/>
          </w:p>
          <w:p w14:paraId="38A7AA0A" w14:textId="77777777" w:rsidR="00D52427" w:rsidRPr="00223EEB" w:rsidRDefault="00D5242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copy of your receipt or invoice for each item</w:t>
            </w:r>
            <w:r w:rsidR="00E277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purchase price(s) circled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333193A" w14:textId="77777777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ENERGY STAR label for each item</w:t>
            </w:r>
            <w:r w:rsidR="00313D7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if applicable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2A5B8683" w14:textId="77777777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recycled appliances, include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documentation 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howing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appliance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908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in working order</w:t>
            </w:r>
            <w:r w:rsidR="00253E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prior to recycling</w:t>
            </w:r>
          </w:p>
          <w:p w14:paraId="5492CA3A" w14:textId="77777777" w:rsidR="005403E2" w:rsidRDefault="00B8409A" w:rsidP="00B8409A">
            <w:pPr>
              <w:rPr>
                <w:rFonts w:asciiTheme="minorHAnsi" w:hAnsiTheme="minorHAnsi" w:cstheme="minorHAnsi"/>
                <w:b/>
                <w:bCs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>Submit required documentation to</w:t>
            </w:r>
            <w:r w:rsidRPr="00A731BA">
              <w:rPr>
                <w:rFonts w:asciiTheme="minorHAnsi" w:hAnsiTheme="minorHAnsi" w:cstheme="minorHAnsi"/>
                <w:color w:val="000000"/>
              </w:rPr>
              <w:t xml:space="preserve">:  </w:t>
            </w:r>
            <w:r w:rsidR="005403E2" w:rsidRPr="005403E2">
              <w:rPr>
                <w:rFonts w:asciiTheme="minorHAnsi" w:hAnsiTheme="minorHAnsi" w:cstheme="minorHAnsi"/>
                <w:b/>
                <w:bCs/>
              </w:rPr>
              <w:t xml:space="preserve">Allamakee-Clayton Electric Cooperative  </w:t>
            </w:r>
          </w:p>
          <w:p w14:paraId="0CFF4449" w14:textId="77777777" w:rsidR="005403E2" w:rsidRDefault="005403E2" w:rsidP="00B8409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</w:t>
            </w:r>
            <w:r w:rsidRPr="005403E2">
              <w:rPr>
                <w:rFonts w:asciiTheme="minorHAnsi" w:hAnsiTheme="minorHAnsi" w:cstheme="minorHAnsi"/>
                <w:b/>
                <w:bCs/>
              </w:rPr>
              <w:t xml:space="preserve">PO Box 715  </w:t>
            </w:r>
          </w:p>
          <w:p w14:paraId="14440B29" w14:textId="58FDA4ED" w:rsidR="00B8409A" w:rsidRPr="005403E2" w:rsidRDefault="005403E2" w:rsidP="00B8409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</w:t>
            </w:r>
            <w:r w:rsidRPr="005403E2">
              <w:rPr>
                <w:rFonts w:asciiTheme="minorHAnsi" w:hAnsiTheme="minorHAnsi" w:cstheme="minorHAnsi"/>
                <w:b/>
                <w:bCs/>
              </w:rPr>
              <w:t xml:space="preserve">Postville, IA 52162-0715 | email: </w:t>
            </w:r>
            <w:hyperlink r:id="rId11" w:history="1">
              <w:r w:rsidRPr="005403E2">
                <w:rPr>
                  <w:rStyle w:val="Hyperlink"/>
                  <w:rFonts w:asciiTheme="minorHAnsi" w:hAnsiTheme="minorHAnsi" w:cstheme="minorHAnsi"/>
                  <w:b/>
                  <w:bCs/>
                </w:rPr>
                <w:t>rwagner@acrec.coop</w:t>
              </w:r>
            </w:hyperlink>
          </w:p>
          <w:p w14:paraId="116CE6E2" w14:textId="77777777" w:rsidR="00C70F5E" w:rsidRPr="00A731BA" w:rsidRDefault="00C70F5E" w:rsidP="00B8409A">
            <w:pPr>
              <w:rPr>
                <w:rFonts w:cs="Arial"/>
              </w:rPr>
            </w:pPr>
          </w:p>
        </w:tc>
      </w:tr>
      <w:tr w:rsidR="00B8409A" w:rsidRPr="00A731BA" w14:paraId="5791826D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</w:tcBorders>
            <w:shd w:val="clear" w:color="auto" w:fill="456840"/>
          </w:tcPr>
          <w:p w14:paraId="151B68D5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MEMBER  </w:t>
            </w: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(Please fill out entire section)</w:t>
            </w:r>
          </w:p>
        </w:tc>
      </w:tr>
      <w:tr w:rsidR="00B8409A" w:rsidRPr="00A731BA" w14:paraId="3E361C6B" w14:textId="77777777" w:rsidTr="0069088D">
        <w:trPr>
          <w:trHeight w:val="374"/>
        </w:trPr>
        <w:tc>
          <w:tcPr>
            <w:tcW w:w="4968" w:type="dxa"/>
            <w:gridSpan w:val="4"/>
          </w:tcPr>
          <w:p w14:paraId="044581A4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Name</w:t>
            </w:r>
          </w:p>
          <w:p w14:paraId="798B35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82" w:type="dxa"/>
            <w:gridSpan w:val="8"/>
          </w:tcPr>
          <w:p w14:paraId="6C93A07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Email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14:paraId="7680FC47" w14:textId="77777777" w:rsidR="00B8409A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  <w:p w14:paraId="4D5B2F65" w14:textId="71A2161C" w:rsidR="00B8409A" w:rsidRPr="00B43059" w:rsidRDefault="00B8409A" w:rsidP="00B8409A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5C342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B8409A" w:rsidRPr="00A731BA" w14:paraId="1DB29A57" w14:textId="77777777" w:rsidTr="00CE5ABD">
        <w:trPr>
          <w:trHeight w:val="374"/>
        </w:trPr>
        <w:tc>
          <w:tcPr>
            <w:tcW w:w="4968" w:type="dxa"/>
            <w:gridSpan w:val="4"/>
          </w:tcPr>
          <w:p w14:paraId="3CED0FD6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Address</w:t>
            </w:r>
          </w:p>
          <w:p w14:paraId="6D854BD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DBBAC2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Account</w:t>
            </w:r>
          </w:p>
          <w:p w14:paraId="13C76833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63F529D1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Phone</w:t>
            </w:r>
          </w:p>
          <w:p w14:paraId="4F522718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B8409A" w:rsidRPr="00A731BA" w14:paraId="3F5B831E" w14:textId="77777777" w:rsidTr="00CE5ABD">
        <w:trPr>
          <w:trHeight w:val="374"/>
        </w:trPr>
        <w:tc>
          <w:tcPr>
            <w:tcW w:w="2718" w:type="dxa"/>
            <w:gridSpan w:val="2"/>
          </w:tcPr>
          <w:p w14:paraId="67D7AE2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City</w:t>
            </w:r>
          </w:p>
          <w:p w14:paraId="58420BD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8CD8EAC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State</w:t>
            </w:r>
          </w:p>
          <w:p w14:paraId="00E74C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471996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Zip Code</w:t>
            </w:r>
          </w:p>
          <w:p w14:paraId="5517549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B143AE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</w:t>
            </w:r>
          </w:p>
          <w:p w14:paraId="5224B643" w14:textId="77777777" w:rsidR="00B8409A" w:rsidRPr="00A0086C" w:rsidRDefault="00B8409A" w:rsidP="00B840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62" w:type="dxa"/>
            <w:gridSpan w:val="5"/>
          </w:tcPr>
          <w:p w14:paraId="65711C6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Signature</w:t>
            </w:r>
          </w:p>
        </w:tc>
      </w:tr>
      <w:tr w:rsidR="00B8409A" w:rsidRPr="00A731BA" w14:paraId="1155DD78" w14:textId="77777777" w:rsidTr="0069088D">
        <w:trPr>
          <w:trHeight w:val="314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34C1FEB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Incentive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for: </w:t>
            </w:r>
            <w:bookmarkStart w:id="2" w:name="Check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Residential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Farm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Commercial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bookmarkStart w:id="5" w:name="Check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Industrial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Institution/Government   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54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7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Other: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F44BD" w:rsidRPr="00A731BA" w14:paraId="69A83AD8" w14:textId="77777777" w:rsidTr="0096210A">
        <w:trPr>
          <w:trHeight w:val="288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shd w:val="clear" w:color="auto" w:fill="456840"/>
          </w:tcPr>
          <w:p w14:paraId="261E0B67" w14:textId="77777777" w:rsidR="00AF44BD" w:rsidRPr="00A731BA" w:rsidRDefault="00D53679" w:rsidP="00D53679">
            <w:pPr>
              <w:ind w:left="270" w:hanging="27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INCENTIVE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517B02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="00A731BA" w:rsidRPr="00A731B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="00950C98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(Please f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ill in </w:t>
            </w:r>
            <w:r w:rsidR="0084406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gray 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shaded boxes for </w:t>
            </w:r>
            <w:r w:rsidR="008D5F5F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incentives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23B" w:rsidRPr="00A731BA" w14:paraId="37563E53" w14:textId="77777777" w:rsidTr="00313D73">
        <w:trPr>
          <w:trHeight w:val="605"/>
        </w:trPr>
        <w:tc>
          <w:tcPr>
            <w:tcW w:w="252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75E654CB" w14:textId="77777777" w:rsidR="0081523B" w:rsidRPr="00313D73" w:rsidRDefault="0081523B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204FF845" w14:textId="77777777" w:rsidR="0081523B" w:rsidRPr="00313D73" w:rsidRDefault="00594B9E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Specifications</w:t>
            </w:r>
            <w:r w:rsidR="00551178"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and Required Information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36F420BF" w14:textId="77777777" w:rsidR="0081523B" w:rsidRPr="00313D73" w:rsidRDefault="0081523B" w:rsidP="00CC0F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4E990345" w14:textId="77777777" w:rsidR="0081523B" w:rsidRPr="00313D73" w:rsidRDefault="00D53679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B9D2B6"/>
            <w:vAlign w:val="center"/>
          </w:tcPr>
          <w:p w14:paraId="5F1F5DA2" w14:textId="77777777" w:rsidR="00CC0F78" w:rsidRPr="00313D73" w:rsidRDefault="0081523B" w:rsidP="007C5816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  <w:p w14:paraId="5157FB73" w14:textId="77777777" w:rsidR="0081523B" w:rsidRPr="00143576" w:rsidRDefault="007C5816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</w:pP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Quantity </w:t>
            </w:r>
            <w:r w:rsidR="008A67F2"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x </w:t>
            </w:r>
            <w:r w:rsidR="00D53679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>Incentive</w:t>
            </w: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  </w:t>
            </w:r>
          </w:p>
        </w:tc>
      </w:tr>
      <w:tr w:rsidR="008330CD" w:rsidRPr="00A731BA" w14:paraId="14B80B23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A1BDF0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541E" w14:textId="77777777" w:rsidR="008330CD" w:rsidRPr="00A0086C" w:rsidRDefault="008330CD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2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A7B1A8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51B3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E6076E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14BEC3A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0B85B7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15A64D" w14:textId="77777777" w:rsidR="001721A1" w:rsidRPr="00A0086C" w:rsidRDefault="001721A1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3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9DC99" w14:textId="77777777" w:rsidR="001721A1" w:rsidRPr="00A731BA" w:rsidRDefault="00B802A3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0A08B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0BA880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14890" w:rsidRPr="00A731BA" w14:paraId="53A938D2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8B2351E" w14:textId="77777777" w:rsidR="00E14890" w:rsidRPr="00A0086C" w:rsidRDefault="00E1489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Dehumidifier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AC78FF" w14:textId="77777777" w:rsidR="00E14890" w:rsidRPr="00A0086C" w:rsidRDefault="00E14890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4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AA91D8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A090C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29FBAF" w14:textId="77777777" w:rsidR="00E14890" w:rsidRPr="00A731BA" w:rsidRDefault="00E14890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C0290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DF5BEBC" w14:textId="77777777" w:rsidR="001721A1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Dishwasher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A30218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5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43DB7" w14:textId="77777777" w:rsidR="001721A1" w:rsidRPr="00A731BA" w:rsidRDefault="00D9611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07E02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BED51C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30562A5A" w14:textId="77777777" w:rsidTr="005B59AA">
        <w:trPr>
          <w:trHeight w:val="180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197AE006" w14:textId="77777777" w:rsidR="00E54DD2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9F0F2D7" w14:textId="77777777" w:rsidR="00E54DD2" w:rsidRPr="00A0086C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Must be ENERGY STAR appliance (visit </w:t>
            </w:r>
            <w:hyperlink r:id="rId16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verify)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A0DF79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9F5BA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44D96F" w14:textId="77777777" w:rsidR="00E54DD2" w:rsidRPr="00A731BA" w:rsidRDefault="00E54DD2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67F9BD0D" w14:textId="77777777" w:rsidTr="009C31FA">
        <w:trPr>
          <w:trHeight w:val="180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4A38CEB" w14:textId="77777777" w:rsidR="00E54DD2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162057D" w14:textId="77777777" w:rsidR="00E54DD2" w:rsidRPr="00A0086C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freezer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68795876" w14:textId="77777777" w:rsidR="00E54DD2" w:rsidRPr="00761906" w:rsidRDefault="00E54DD2" w:rsidP="00E54DD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438EB9" w14:textId="77777777" w:rsidR="00E54DD2" w:rsidRPr="00A731BA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4C6F93E" w14:textId="77777777" w:rsidR="00E54DD2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4958B" w14:textId="77777777" w:rsidR="00E54DD2" w:rsidRPr="00A731BA" w:rsidRDefault="00E54DD2" w:rsidP="00E54DD2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1321" w:rsidRPr="00A731BA" w14:paraId="3EE15229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D68777" w14:textId="77777777" w:rsidR="00FE1321" w:rsidRDefault="00FE13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17E814" w14:textId="77777777" w:rsidR="00FE1321" w:rsidRPr="00A0086C" w:rsidRDefault="007E48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ranges</w:t>
            </w: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qualify for the 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2F06E1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A27C7BE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26B457" w14:textId="77777777" w:rsidR="00FE1321" w:rsidRPr="00A731BA" w:rsidRDefault="00FE1321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27C" w:rsidRPr="00A731BA" w14:paraId="10B0F878" w14:textId="77777777" w:rsidTr="00313D73">
        <w:trPr>
          <w:trHeight w:val="98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519BF97" w14:textId="77777777" w:rsidR="00C2227C" w:rsidRPr="00A0086C" w:rsidRDefault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D7F5C0" w14:textId="77777777" w:rsidR="00C2227C" w:rsidRPr="00A0086C" w:rsidRDefault="00C2227C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7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2FB7DD3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6CE89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FE3129" w14:textId="77777777" w:rsidR="00C2227C" w:rsidRPr="00A731BA" w:rsidRDefault="00C2227C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5A1FD9A8" w14:textId="77777777" w:rsidTr="00313D73">
        <w:trPr>
          <w:trHeight w:val="97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038CFC2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E874035" w14:textId="77777777" w:rsidR="00761906" w:rsidRPr="00A0086C" w:rsidRDefault="00761906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refrigerator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5B71F79" w14:textId="77777777" w:rsidR="00761906" w:rsidRPr="00761906" w:rsidRDefault="00761906" w:rsidP="000C227E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4D3F4637" w14:textId="77777777" w:rsidR="00761906" w:rsidRPr="00A731BA" w:rsidRDefault="00761906" w:rsidP="00E1080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F757CFB" w14:textId="77777777" w:rsidR="00761906" w:rsidRPr="00A731BA" w:rsidRDefault="00761906" w:rsidP="00594B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29486A39" w14:textId="77777777" w:rsidR="00761906" w:rsidRPr="00A731BA" w:rsidRDefault="00761906" w:rsidP="00E1080D">
            <w:pPr>
              <w:ind w:left="270" w:hanging="2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906" w:rsidRPr="00A731BA" w14:paraId="090D315B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2EDF0C7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Recycling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Freezer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3AC79A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08397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2787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A640B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5F69719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A2B1C1D" w14:textId="77777777" w:rsidR="00761906" w:rsidRPr="00A0086C" w:rsidRDefault="00313D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3D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– </w:t>
            </w:r>
            <w:r w:rsidR="007619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E27D3F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EBA54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F134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45270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7F60D7A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00F8156" w14:textId="77777777" w:rsidR="00761906" w:rsidRPr="00A0086C" w:rsidRDefault="00761906" w:rsidP="0055117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E17F68" w14:textId="77777777" w:rsidR="00761906" w:rsidRPr="00A0086C" w:rsidRDefault="00551178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E1975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7C74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1DD4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4A98A763" w14:textId="77777777" w:rsidTr="000C227E">
        <w:trPr>
          <w:trHeight w:val="432"/>
        </w:trPr>
        <w:tc>
          <w:tcPr>
            <w:tcW w:w="9810" w:type="dxa"/>
            <w:gridSpan w:val="11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6FFBC1" w14:textId="77777777" w:rsidR="00761906" w:rsidRPr="00A731BA" w:rsidRDefault="00761906" w:rsidP="00B802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19ED76" w14:textId="77777777" w:rsidR="00761906" w:rsidRPr="00A731BA" w:rsidRDefault="00761906" w:rsidP="00D536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 xml:space="preserve">Total </w:t>
            </w:r>
            <w:r w:rsidR="00D53679">
              <w:rPr>
                <w:rFonts w:asciiTheme="minorHAnsi" w:hAnsiTheme="minorHAnsi" w:cstheme="minorHAnsi"/>
                <w:b/>
                <w:color w:val="000000"/>
              </w:rPr>
              <w:t xml:space="preserve">Incentive </w:t>
            </w:r>
            <w:r w:rsidRPr="00A731BA">
              <w:rPr>
                <w:rFonts w:asciiTheme="minorHAnsi" w:hAnsiTheme="minorHAnsi" w:cstheme="minorHAnsi"/>
                <w:b/>
                <w:color w:val="000000"/>
              </w:rPr>
              <w:t>Amount Requested</w:t>
            </w:r>
            <w:r w:rsidR="000C227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9340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34CCA" w:rsidRPr="00A731BA" w14:paraId="6CBF5500" w14:textId="77777777" w:rsidTr="007D4004">
        <w:trPr>
          <w:trHeight w:val="216"/>
        </w:trPr>
        <w:tc>
          <w:tcPr>
            <w:tcW w:w="11250" w:type="dxa"/>
            <w:gridSpan w:val="12"/>
            <w:shd w:val="clear" w:color="auto" w:fill="456840"/>
            <w:vAlign w:val="center"/>
          </w:tcPr>
          <w:p w14:paraId="5D5A5016" w14:textId="77777777" w:rsidR="00933A81" w:rsidRPr="00551178" w:rsidRDefault="00A731BA" w:rsidP="005511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OFFICE</w:t>
            </w:r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USE</w:t>
            </w:r>
            <w:proofErr w:type="gramEnd"/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ONLY</w:t>
            </w:r>
          </w:p>
        </w:tc>
      </w:tr>
      <w:bookmarkStart w:id="8" w:name="Check7"/>
      <w:tr w:rsidR="004116BE" w:rsidRPr="00A731BA" w14:paraId="0E8EC4DC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032CC841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403E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403E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</w:t>
            </w:r>
            <w:bookmarkStart w:id="9" w:name="Check8"/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403E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403E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Not </w:t>
            </w:r>
            <w:r w:rsidR="004034D0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>pproved – Reason:</w:t>
            </w:r>
          </w:p>
        </w:tc>
        <w:tc>
          <w:tcPr>
            <w:tcW w:w="3492" w:type="dxa"/>
            <w:gridSpan w:val="3"/>
            <w:vAlign w:val="center"/>
          </w:tcPr>
          <w:p w14:paraId="680B24C7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Total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="00D536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ncentive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ssued: $</w:t>
            </w:r>
          </w:p>
        </w:tc>
      </w:tr>
      <w:tr w:rsidR="005A2D49" w:rsidRPr="00A731BA" w14:paraId="27504579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1622D8E2" w14:textId="77777777" w:rsidR="005A2D49" w:rsidRPr="009755D6" w:rsidRDefault="005A2D49" w:rsidP="000C227E">
            <w:pPr>
              <w:ind w:left="270" w:hanging="270"/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3492" w:type="dxa"/>
            <w:gridSpan w:val="3"/>
            <w:vAlign w:val="center"/>
          </w:tcPr>
          <w:p w14:paraId="51E708FA" w14:textId="77777777" w:rsidR="005A2D49" w:rsidRPr="009755D6" w:rsidRDefault="005A2D49" w:rsidP="000C227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Date:</w:t>
            </w:r>
          </w:p>
        </w:tc>
      </w:tr>
    </w:tbl>
    <w:p w14:paraId="4D8606F3" w14:textId="77777777" w:rsidR="00D95823" w:rsidRDefault="00D95823">
      <w:pPr>
        <w:rPr>
          <w:color w:val="456840"/>
          <w:sz w:val="16"/>
          <w:szCs w:val="16"/>
        </w:rPr>
      </w:pPr>
    </w:p>
    <w:sectPr w:rsidR="00D95823" w:rsidSect="00AD0714">
      <w:pgSz w:w="12240" w:h="15840" w:code="1"/>
      <w:pgMar w:top="360" w:right="720" w:bottom="446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DC2"/>
    <w:multiLevelType w:val="hybridMultilevel"/>
    <w:tmpl w:val="4128F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AD2"/>
    <w:multiLevelType w:val="hybridMultilevel"/>
    <w:tmpl w:val="7D8CE7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964"/>
    <w:multiLevelType w:val="hybridMultilevel"/>
    <w:tmpl w:val="8B5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12590"/>
    <w:multiLevelType w:val="hybridMultilevel"/>
    <w:tmpl w:val="DD186078"/>
    <w:lvl w:ilvl="0" w:tplc="41303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6773">
    <w:abstractNumId w:val="1"/>
  </w:num>
  <w:num w:numId="2" w16cid:durableId="1305624859">
    <w:abstractNumId w:val="0"/>
  </w:num>
  <w:num w:numId="3" w16cid:durableId="2113434255">
    <w:abstractNumId w:val="3"/>
  </w:num>
  <w:num w:numId="4" w16cid:durableId="1904561401">
    <w:abstractNumId w:val="6"/>
  </w:num>
  <w:num w:numId="5" w16cid:durableId="1591155529">
    <w:abstractNumId w:val="2"/>
  </w:num>
  <w:num w:numId="6" w16cid:durableId="300884470">
    <w:abstractNumId w:val="4"/>
  </w:num>
  <w:num w:numId="7" w16cid:durableId="1912957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8"/>
    <w:rsid w:val="00002E09"/>
    <w:rsid w:val="0000714A"/>
    <w:rsid w:val="00036E71"/>
    <w:rsid w:val="00037599"/>
    <w:rsid w:val="00050230"/>
    <w:rsid w:val="00052732"/>
    <w:rsid w:val="00074047"/>
    <w:rsid w:val="000864D0"/>
    <w:rsid w:val="00094F4D"/>
    <w:rsid w:val="000A525E"/>
    <w:rsid w:val="000C227E"/>
    <w:rsid w:val="000C5F80"/>
    <w:rsid w:val="000F6C66"/>
    <w:rsid w:val="000F7B71"/>
    <w:rsid w:val="00120CAB"/>
    <w:rsid w:val="00134054"/>
    <w:rsid w:val="00141798"/>
    <w:rsid w:val="00143576"/>
    <w:rsid w:val="001535E2"/>
    <w:rsid w:val="00164473"/>
    <w:rsid w:val="001721A1"/>
    <w:rsid w:val="00177F49"/>
    <w:rsid w:val="00181B8D"/>
    <w:rsid w:val="00196B8F"/>
    <w:rsid w:val="001D3EAD"/>
    <w:rsid w:val="001E5883"/>
    <w:rsid w:val="00205D0A"/>
    <w:rsid w:val="0021000F"/>
    <w:rsid w:val="00223EEB"/>
    <w:rsid w:val="002474E7"/>
    <w:rsid w:val="00253E7F"/>
    <w:rsid w:val="00255AA1"/>
    <w:rsid w:val="00264247"/>
    <w:rsid w:val="002660A6"/>
    <w:rsid w:val="002776A5"/>
    <w:rsid w:val="00283C80"/>
    <w:rsid w:val="00290A4B"/>
    <w:rsid w:val="00293B4A"/>
    <w:rsid w:val="00313D73"/>
    <w:rsid w:val="0031763C"/>
    <w:rsid w:val="00334CCA"/>
    <w:rsid w:val="0033507D"/>
    <w:rsid w:val="0033544F"/>
    <w:rsid w:val="00350820"/>
    <w:rsid w:val="00352675"/>
    <w:rsid w:val="00372039"/>
    <w:rsid w:val="00374199"/>
    <w:rsid w:val="003749FE"/>
    <w:rsid w:val="00380279"/>
    <w:rsid w:val="0039048F"/>
    <w:rsid w:val="003A6A98"/>
    <w:rsid w:val="003D3F6B"/>
    <w:rsid w:val="003F63EC"/>
    <w:rsid w:val="004034D0"/>
    <w:rsid w:val="004116BE"/>
    <w:rsid w:val="00416098"/>
    <w:rsid w:val="0041781F"/>
    <w:rsid w:val="004218E2"/>
    <w:rsid w:val="004274E9"/>
    <w:rsid w:val="00434F79"/>
    <w:rsid w:val="00456772"/>
    <w:rsid w:val="0046506A"/>
    <w:rsid w:val="00467E27"/>
    <w:rsid w:val="0048102A"/>
    <w:rsid w:val="004821B1"/>
    <w:rsid w:val="004A6A61"/>
    <w:rsid w:val="004A728E"/>
    <w:rsid w:val="004B55EB"/>
    <w:rsid w:val="00513A52"/>
    <w:rsid w:val="005159D9"/>
    <w:rsid w:val="00517B02"/>
    <w:rsid w:val="005403E2"/>
    <w:rsid w:val="00551178"/>
    <w:rsid w:val="00553A8A"/>
    <w:rsid w:val="00574248"/>
    <w:rsid w:val="005779D9"/>
    <w:rsid w:val="00577F65"/>
    <w:rsid w:val="00594B9E"/>
    <w:rsid w:val="005A2D49"/>
    <w:rsid w:val="005B5DA1"/>
    <w:rsid w:val="005C342F"/>
    <w:rsid w:val="005C54ED"/>
    <w:rsid w:val="005D0BF3"/>
    <w:rsid w:val="005D51B1"/>
    <w:rsid w:val="005E672E"/>
    <w:rsid w:val="005F14AC"/>
    <w:rsid w:val="00603EC2"/>
    <w:rsid w:val="00632320"/>
    <w:rsid w:val="00632D79"/>
    <w:rsid w:val="006756B8"/>
    <w:rsid w:val="0069088D"/>
    <w:rsid w:val="006A73E7"/>
    <w:rsid w:val="006B3DE4"/>
    <w:rsid w:val="006E4147"/>
    <w:rsid w:val="006F2767"/>
    <w:rsid w:val="006F4E43"/>
    <w:rsid w:val="006F50DD"/>
    <w:rsid w:val="00707111"/>
    <w:rsid w:val="00715C90"/>
    <w:rsid w:val="0071768B"/>
    <w:rsid w:val="00717E39"/>
    <w:rsid w:val="007255B4"/>
    <w:rsid w:val="00726791"/>
    <w:rsid w:val="0074066E"/>
    <w:rsid w:val="0075011C"/>
    <w:rsid w:val="00752F4F"/>
    <w:rsid w:val="00761906"/>
    <w:rsid w:val="0076536D"/>
    <w:rsid w:val="007A5717"/>
    <w:rsid w:val="007B15AA"/>
    <w:rsid w:val="007C5816"/>
    <w:rsid w:val="007D1641"/>
    <w:rsid w:val="007D4004"/>
    <w:rsid w:val="007E4832"/>
    <w:rsid w:val="008065FA"/>
    <w:rsid w:val="00812CEF"/>
    <w:rsid w:val="0081523B"/>
    <w:rsid w:val="00816653"/>
    <w:rsid w:val="00820805"/>
    <w:rsid w:val="00821C13"/>
    <w:rsid w:val="008278CE"/>
    <w:rsid w:val="008330CD"/>
    <w:rsid w:val="0084406D"/>
    <w:rsid w:val="00872D07"/>
    <w:rsid w:val="00874155"/>
    <w:rsid w:val="0089123F"/>
    <w:rsid w:val="008A67F2"/>
    <w:rsid w:val="008B229E"/>
    <w:rsid w:val="008B70F5"/>
    <w:rsid w:val="008C194E"/>
    <w:rsid w:val="008D287D"/>
    <w:rsid w:val="008D4D1F"/>
    <w:rsid w:val="008D5F5F"/>
    <w:rsid w:val="00921E85"/>
    <w:rsid w:val="00933A81"/>
    <w:rsid w:val="00940A1A"/>
    <w:rsid w:val="00950C98"/>
    <w:rsid w:val="00962074"/>
    <w:rsid w:val="0096210A"/>
    <w:rsid w:val="00963CA3"/>
    <w:rsid w:val="009755D6"/>
    <w:rsid w:val="00980673"/>
    <w:rsid w:val="009C0CFE"/>
    <w:rsid w:val="009D7EAD"/>
    <w:rsid w:val="009F232C"/>
    <w:rsid w:val="00A0086C"/>
    <w:rsid w:val="00A1499B"/>
    <w:rsid w:val="00A20968"/>
    <w:rsid w:val="00A2686D"/>
    <w:rsid w:val="00A352BA"/>
    <w:rsid w:val="00A4076A"/>
    <w:rsid w:val="00A5107F"/>
    <w:rsid w:val="00A626EC"/>
    <w:rsid w:val="00A731BA"/>
    <w:rsid w:val="00A77395"/>
    <w:rsid w:val="00AB05FB"/>
    <w:rsid w:val="00AB44A5"/>
    <w:rsid w:val="00AD0714"/>
    <w:rsid w:val="00AD46B6"/>
    <w:rsid w:val="00AD7953"/>
    <w:rsid w:val="00AE31E8"/>
    <w:rsid w:val="00AE71B6"/>
    <w:rsid w:val="00AF44BD"/>
    <w:rsid w:val="00B040B2"/>
    <w:rsid w:val="00B238D8"/>
    <w:rsid w:val="00B24425"/>
    <w:rsid w:val="00B26AA1"/>
    <w:rsid w:val="00B43059"/>
    <w:rsid w:val="00B5170D"/>
    <w:rsid w:val="00B701E0"/>
    <w:rsid w:val="00B75BA8"/>
    <w:rsid w:val="00B802A3"/>
    <w:rsid w:val="00B8409A"/>
    <w:rsid w:val="00BA1D54"/>
    <w:rsid w:val="00BC0613"/>
    <w:rsid w:val="00BC31D4"/>
    <w:rsid w:val="00BC4BF9"/>
    <w:rsid w:val="00BE3D1C"/>
    <w:rsid w:val="00BE407B"/>
    <w:rsid w:val="00BF651A"/>
    <w:rsid w:val="00C02DA8"/>
    <w:rsid w:val="00C11389"/>
    <w:rsid w:val="00C2227C"/>
    <w:rsid w:val="00C26A44"/>
    <w:rsid w:val="00C30F35"/>
    <w:rsid w:val="00C5153D"/>
    <w:rsid w:val="00C70F5E"/>
    <w:rsid w:val="00C752B0"/>
    <w:rsid w:val="00C923D1"/>
    <w:rsid w:val="00CA76E9"/>
    <w:rsid w:val="00CB0FC8"/>
    <w:rsid w:val="00CC0F78"/>
    <w:rsid w:val="00CD0B40"/>
    <w:rsid w:val="00CE5ABD"/>
    <w:rsid w:val="00D102D9"/>
    <w:rsid w:val="00D52427"/>
    <w:rsid w:val="00D53679"/>
    <w:rsid w:val="00D64060"/>
    <w:rsid w:val="00D80219"/>
    <w:rsid w:val="00D95823"/>
    <w:rsid w:val="00D96111"/>
    <w:rsid w:val="00DC6301"/>
    <w:rsid w:val="00DD47A4"/>
    <w:rsid w:val="00DE0308"/>
    <w:rsid w:val="00DE31F0"/>
    <w:rsid w:val="00E01D79"/>
    <w:rsid w:val="00E03728"/>
    <w:rsid w:val="00E10321"/>
    <w:rsid w:val="00E1080D"/>
    <w:rsid w:val="00E14890"/>
    <w:rsid w:val="00E27790"/>
    <w:rsid w:val="00E338BD"/>
    <w:rsid w:val="00E33998"/>
    <w:rsid w:val="00E54DD2"/>
    <w:rsid w:val="00E60E60"/>
    <w:rsid w:val="00E754FD"/>
    <w:rsid w:val="00E873A2"/>
    <w:rsid w:val="00E947D5"/>
    <w:rsid w:val="00EA3FE6"/>
    <w:rsid w:val="00EB2A8C"/>
    <w:rsid w:val="00EC0B24"/>
    <w:rsid w:val="00EC32C2"/>
    <w:rsid w:val="00EE4600"/>
    <w:rsid w:val="00EF3F8F"/>
    <w:rsid w:val="00EF7FF5"/>
    <w:rsid w:val="00F00C79"/>
    <w:rsid w:val="00F313C8"/>
    <w:rsid w:val="00F3194B"/>
    <w:rsid w:val="00F54F96"/>
    <w:rsid w:val="00F832A2"/>
    <w:rsid w:val="00F87783"/>
    <w:rsid w:val="00F97DD5"/>
    <w:rsid w:val="00FC09AE"/>
    <w:rsid w:val="00FC0E0D"/>
    <w:rsid w:val="00FC1781"/>
    <w:rsid w:val="00FD50B2"/>
    <w:rsid w:val="00FE054E"/>
    <w:rsid w:val="00FE0B18"/>
    <w:rsid w:val="00FE1321"/>
    <w:rsid w:val="00FE607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2EC7F"/>
  <w15:docId w15:val="{4922C0CD-11D3-46A7-A983-B106E85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1">
    <w:name w:val="Newsletter 1"/>
    <w:basedOn w:val="Normal"/>
    <w:rsid w:val="0048102A"/>
    <w:rPr>
      <w:b/>
      <w:smallCaps/>
      <w:sz w:val="26"/>
      <w:szCs w:val="28"/>
    </w:rPr>
  </w:style>
  <w:style w:type="paragraph" w:customStyle="1" w:styleId="Newsletter2">
    <w:name w:val="Newsletter 2"/>
    <w:basedOn w:val="Normal"/>
    <w:rsid w:val="0048102A"/>
    <w:pPr>
      <w:ind w:left="300"/>
    </w:pPr>
    <w:rPr>
      <w:b/>
      <w:i/>
      <w:smallCaps/>
    </w:rPr>
  </w:style>
  <w:style w:type="paragraph" w:customStyle="1" w:styleId="NewsletterMainHeading">
    <w:name w:val="Newsletter Main Heading"/>
    <w:basedOn w:val="Newsletter1"/>
    <w:link w:val="NewsletterMainHeadingChar"/>
    <w:qFormat/>
    <w:rsid w:val="00752F4F"/>
    <w:rPr>
      <w:noProof/>
      <w:szCs w:val="26"/>
    </w:rPr>
  </w:style>
  <w:style w:type="character" w:customStyle="1" w:styleId="NewsletterMainHeadingChar">
    <w:name w:val="Newsletter Main Heading Char"/>
    <w:basedOn w:val="DefaultParagraphFont"/>
    <w:link w:val="NewsletterMainHeading"/>
    <w:rsid w:val="00752F4F"/>
    <w:rPr>
      <w:rFonts w:ascii="Arial" w:hAnsi="Arial"/>
      <w:b/>
      <w:smallCaps/>
      <w:noProof/>
      <w:sz w:val="26"/>
      <w:szCs w:val="26"/>
    </w:rPr>
  </w:style>
  <w:style w:type="table" w:styleId="TableGrid">
    <w:name w:val="Table Grid"/>
    <w:basedOn w:val="TableNormal"/>
    <w:rsid w:val="0041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1A"/>
    <w:pPr>
      <w:ind w:left="720"/>
      <w:contextualSpacing/>
    </w:pPr>
  </w:style>
  <w:style w:type="character" w:styleId="Hyperlink">
    <w:name w:val="Hyperlink"/>
    <w:basedOn w:val="DefaultParagraphFont"/>
    <w:rsid w:val="00940A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D7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4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nergystar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nergystar.gov" TargetMode="External"/><Relationship Id="rId17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wagner@acrec.co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E85-AE50-4606-A683-1949FA3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4043</Characters>
  <Application>Microsoft Office Word</Application>
  <DocSecurity>0</DocSecurity>
  <Lines>288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Stever</dc:creator>
  <cp:lastModifiedBy>Jennifer Achenbach</cp:lastModifiedBy>
  <cp:revision>4</cp:revision>
  <cp:lastPrinted>2018-10-26T18:24:00Z</cp:lastPrinted>
  <dcterms:created xsi:type="dcterms:W3CDTF">2022-12-28T15:33:00Z</dcterms:created>
  <dcterms:modified xsi:type="dcterms:W3CDTF">2022-12-28T19:30:00Z</dcterms:modified>
</cp:coreProperties>
</file>